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 que pensamos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2017-04-09 13:11:00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Todavía no hemos aprendido a querernos y a valorar los esfuerzos de nuestros compatriotas, no le damos la importancia que tienen y el ejemplo para las futuras generaciones, todo esto lo expreso con resentimiento y con cólera. </w:t>
      </w:r>
    </w:p>
    <w:p>
      <w:pPr>
        <w:jc w:val="both"/>
      </w:pPr>
    </w:p>
    <w:p>
      <w:pPr>
        <w:jc w:val="both"/>
      </w:pPr>
    </w:p>
    <w:p>
      <w:pPr>
        <w:jc w:val="center"/>
      </w:pPr>
      <w:r>
        <w:rPr>
          <w:strike w:val="0"/>
          <w:color w:val="0000EE"/>
          <w:u w:val="none" w:color="0000EE"/>
        </w:rPr>
        <w:drawing>
          <wp:inline>
            <wp:extent cx="6096000" cy="13525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096000" cy="1352550"/>
                    </a:xfrm>
                    <a:prstGeom prst="rect">
                      <a:avLst/>
                    </a:prstGeom>
                  </pic:spPr>
                </pic:pic>
              </a:graphicData>
            </a:graphic>
          </wp:inline>
        </w:drawing>
      </w:r>
    </w:p>
    <w:p>
      <w:pPr>
        <w:jc w:val="both"/>
      </w:pPr>
    </w:p>
    <w:p>
      <w:pPr>
        <w:jc w:val="both"/>
      </w:pPr>
    </w:p>
    <w:p>
      <w:pPr>
        <w:jc w:val="both"/>
      </w:pPr>
      <w:r>
        <w:rPr>
          <w:sz w:val="27"/>
          <w:szCs w:val="27"/>
          <w:lang w:val="es-ES_tradnl" w:eastAsia="es-ES_tradnl"/>
        </w:rPr>
        <w:t xml:space="preserve">El diario El Comercio, decano de la prensa escrita en el Perú y no se cuantos títulos mas, tiene en su edición dominical, en la primera pagina, la portada que es la que leen en los kioscos, todos aquellos compatriotas que no tienen dinero para comprar el periódico. </w:t>
      </w:r>
    </w:p>
    <w:p>
      <w:pPr>
        <w:jc w:val="both"/>
      </w:pPr>
    </w:p>
    <w:p>
      <w:pPr>
        <w:jc w:val="both"/>
      </w:pPr>
    </w:p>
    <w:p>
      <w:pPr>
        <w:jc w:val="center"/>
      </w:pPr>
      <w:r>
        <w:rPr>
          <w:strike w:val="0"/>
          <w:color w:val="0000EE"/>
          <w:u w:val="none" w:color="0000EE"/>
        </w:rPr>
        <w:drawing>
          <wp:inline>
            <wp:extent cx="4572000" cy="609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4572000" cy="6096000"/>
                    </a:xfrm>
                    <a:prstGeom prst="rect">
                      <a:avLst/>
                    </a:prstGeom>
                  </pic:spPr>
                </pic:pic>
              </a:graphicData>
            </a:graphic>
          </wp:inline>
        </w:drawing>
      </w:r>
    </w:p>
    <w:p>
      <w:pPr>
        <w:jc w:val="both"/>
      </w:pPr>
    </w:p>
    <w:p>
      <w:pPr>
        <w:jc w:val="both"/>
      </w:pPr>
    </w:p>
    <w:p>
      <w:pPr>
        <w:jc w:val="both"/>
      </w:pPr>
      <w:r>
        <w:rPr>
          <w:sz w:val="27"/>
          <w:szCs w:val="27"/>
          <w:lang w:val="es-ES_tradnl" w:eastAsia="es-ES_tradnl"/>
        </w:rPr>
        <w:t>En dicha primera pagina resalta como noticia principal la orden de prisión para el gobernador regional de nuestro primer puerto, uno mas de una larga lista de autoridades locales que incrementan la población penitenciaria; seguido en importancia se destaca el crimen pasional de un periodista aparentemente</w:t>
      </w:r>
      <w:r>
        <w:rPr>
          <w:sz w:val="27"/>
          <w:szCs w:val="27"/>
          <w:lang w:val="es-ES_tradnl" w:eastAsia="es-ES_tradnl"/>
        </w:rPr>
        <w:t xml:space="preserve">  </w:t>
      </w:r>
      <w:r>
        <w:rPr>
          <w:sz w:val="27"/>
          <w:szCs w:val="27"/>
          <w:lang w:val="es-ES_tradnl" w:eastAsia="es-ES_tradnl"/>
        </w:rPr>
        <w:t>homosexual y el endurecimiento de la represión ejercida por Maduro en Venezuela.</w:t>
      </w:r>
    </w:p>
    <w:p>
      <w:pPr>
        <w:jc w:val="both"/>
      </w:pPr>
    </w:p>
    <w:p>
      <w:pPr>
        <w:jc w:val="both"/>
      </w:pPr>
      <w:r>
        <w:rPr>
          <w:sz w:val="27"/>
          <w:szCs w:val="27"/>
          <w:lang w:val="es-ES_tradnl" w:eastAsia="es-ES_tradnl"/>
        </w:rPr>
        <w:t>En sus paginas interiores, breves comentarios dan cuenta de una noticia que debería ser destacada como ejemplo para la juventud, pero que al parecer para este diario no seria tan relevante.</w:t>
      </w:r>
    </w:p>
    <w:p>
      <w:pPr>
        <w:jc w:val="both"/>
      </w:pPr>
    </w:p>
    <w:p>
      <w:pPr>
        <w:jc w:val="both"/>
      </w:pPr>
      <w:r>
        <w:rPr>
          <w:sz w:val="27"/>
          <w:szCs w:val="27"/>
          <w:lang w:val="es-ES_tradnl" w:eastAsia="es-ES_tradnl"/>
        </w:rPr>
        <w:t>“PERUANA SE CORONA COMO MEJOR EMPRENDEDORA EN SUIZA” gran logro de logro Mónica Abarca quien gano el galardón BEST FEMALE ENTERPRENEUR COMPITIENDO CON EMPRENDEDORES DE 65 PAÍSES.</w:t>
      </w:r>
    </w:p>
    <w:p>
      <w:pPr>
        <w:jc w:val="both"/>
      </w:pPr>
    </w:p>
    <w:p>
      <w:pPr>
        <w:jc w:val="center"/>
      </w:pPr>
      <w:r>
        <w:rPr>
          <w:strike w:val="0"/>
          <w:color w:val="0000EE"/>
          <w:u w:val="none" w:color="0000EE"/>
        </w:rPr>
        <w:drawing>
          <wp:inline>
            <wp:extent cx="6096000" cy="4572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6096000" cy="4572000"/>
                    </a:xfrm>
                    <a:prstGeom prst="rect">
                      <a:avLst/>
                    </a:prstGeom>
                  </pic:spPr>
                </pic:pic>
              </a:graphicData>
            </a:graphic>
          </wp:inline>
        </w:drawing>
      </w:r>
    </w:p>
    <w:p>
      <w:pPr>
        <w:jc w:val="both"/>
      </w:pPr>
    </w:p>
    <w:p>
      <w:pPr>
        <w:jc w:val="both"/>
      </w:pPr>
    </w:p>
    <w:p>
      <w:pPr>
        <w:jc w:val="both"/>
      </w:pPr>
      <w:r>
        <w:rPr>
          <w:sz w:val="27"/>
          <w:szCs w:val="27"/>
          <w:lang w:val="es-ES_tradnl" w:eastAsia="es-ES_tradnl"/>
        </w:rPr>
        <w:t>Otra noticia aparentemente no tan atractiva es que PERÚ ES NUEVAMENTE CAMPEÓN SUDAMERICANO DE GOLF, DESPUES DE 33 AÑOS VOLVEMOS A CELEBRAR ESTE TÍTULON JUVENIL, en Brasil con la actuación de Julián Périco, Huber Nieto y Santiago Zubieta se consiguió este triunfo.</w:t>
      </w:r>
    </w:p>
    <w:p>
      <w:pPr>
        <w:jc w:val="both"/>
      </w:pPr>
    </w:p>
    <w:p>
      <w:pPr>
        <w:jc w:val="center"/>
      </w:pPr>
      <w:r>
        <w:rPr>
          <w:strike w:val="0"/>
          <w:color w:val="0000EE"/>
          <w:u w:val="none" w:color="0000EE"/>
        </w:rPr>
        <w:drawing>
          <wp:inline>
            <wp:extent cx="4572000" cy="6096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4572000" cy="6096000"/>
                    </a:xfrm>
                    <a:prstGeom prst="rect">
                      <a:avLst/>
                    </a:prstGeom>
                  </pic:spPr>
                </pic:pic>
              </a:graphicData>
            </a:graphic>
          </wp:inline>
        </w:drawing>
      </w:r>
    </w:p>
    <w:p>
      <w:pPr>
        <w:jc w:val="both"/>
      </w:pPr>
    </w:p>
    <w:p>
      <w:pPr>
        <w:jc w:val="both"/>
      </w:pPr>
    </w:p>
    <w:p>
      <w:pPr>
        <w:jc w:val="both"/>
      </w:pPr>
      <w:r>
        <w:rPr>
          <w:sz w:val="27"/>
          <w:szCs w:val="27"/>
          <w:lang w:val="es-ES_tradnl" w:eastAsia="es-ES_tradnl"/>
        </w:rPr>
        <w:t>Para nuestro Decano de la prensa escrita, estas son noticias de ultimas paginas, seria ideal ver el esfuerzo conjunto que podríamos hacer como sociedad, al resaltar en la primeras paginas las noticias realmente positivas y dejar para las paginas internas las referentes a crímenes pasionales o reiterados ataques a la libertades básicas en países vecinos.</w:t>
      </w:r>
    </w:p>
    <w:p>
      <w:pPr>
        <w:jc w:val="both"/>
      </w:pPr>
    </w:p>
    <w:p>
      <w:pPr>
        <w:jc w:val="both"/>
      </w:pPr>
      <w:r>
        <w:rPr>
          <w:sz w:val="27"/>
          <w:szCs w:val="27"/>
          <w:lang w:val="es-ES_tradnl" w:eastAsia="es-ES_tradnl"/>
        </w:rPr>
        <w:t>Señores, acepten la opinión de un lector jubilado que ha acumulado mucha juventud y mucha experiencia de vida, dennos noticias que resalten lo bueno que tenemos en el Perú, generemos una corriente positiva y entusiasta entre nuestros ciudadanos, somos un país grande, pero nuestros políticos, periodistas, lideres de opinión, y en especial algunos congresistas no lo quiere ver, a veces aunque parezca increíble a uno le provocaría que “Bienvenido” tuviera algo de razón y que algunas cosas que leamos nos produzcan Alzheimer selectivo para poder vivir otra realidad.</w:t>
      </w:r>
    </w:p>
    <w:p>
      <w:pPr>
        <w:jc w:val="both"/>
      </w:pPr>
    </w:p>
    <w:p/>
    <w:p>
      <w:pPr>
        <w:jc w:val="both"/>
      </w:pPr>
    </w:p>
    <w:p>
      <w:pPr>
        <w:jc w:val="both"/>
      </w:pPr>
    </w:p>
    <w:p>
      <w:pPr>
        <w:jc w:val="both"/>
      </w:pPr>
      <w:r>
        <w:rPr>
          <w:sz w:val="27"/>
          <w:szCs w:val="27"/>
          <w:lang w:val="es-ES_tradnl" w:eastAsia="es-ES_tradnl"/>
        </w:rPr>
        <w:t>Y qué…nadie es perfecto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nGzRJbRm3KM/WOp4E3x1chI/AAAAAAAAEjo/z-9nQsjfz5In9E3cePqun_5KuRQ8IiXRQCLcB/s1600/Unknown.jpg" TargetMode="External" /><Relationship Id="rId5" Type="http://schemas.openxmlformats.org/officeDocument/2006/relationships/image" Target="media/image1.png" /><Relationship Id="rId6" Type="http://schemas.openxmlformats.org/officeDocument/2006/relationships/hyperlink" Target="https://3.bp.blogspot.com/-Ik2upskTnVY/WOp29EiZzwI/AAAAAAAAEjc/Yu22NuUJAQc10SD5sdIQvRb4pIoSxC2OwCLcB/s1600/IMG_9045.jpg" TargetMode="External" /><Relationship Id="rId7" Type="http://schemas.openxmlformats.org/officeDocument/2006/relationships/hyperlink" Target="https://3.bp.blogspot.com/-4r5TS3UXVGc/WOp5AtxFOyI/AAAAAAAAEj0/gf3CXGd6Yh8Jw5tu69CgIp-axem1MsR4wCLcB/s1600/IMG_9054.JPG" TargetMode="External" /><Relationship Id="rId8" Type="http://schemas.openxmlformats.org/officeDocument/2006/relationships/hyperlink" Target="https://1.bp.blogspot.com/-bcqFUJUY4G4/WOp4uYsGM2I/AAAAAAAAEjw/QdLC6G9m9kAeWXYGx4KiwI7VgtCWnMMuQCLcB/s1600/IMG_9052.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que pensamos</dc:title>
  <cp:revision>0</cp:revision>
</cp:coreProperties>
</file>