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sol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2009-12-14 09:43:00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Times New Roman" w:eastAsia="Times New Roman" w:hAnsi="Times New Roman" w:cs="Times New Roman"/>
          <w:b/>
          <w:bCs/>
          <w:i/>
          <w:iCs/>
          <w:sz w:val="15"/>
          <w:szCs w:val="15"/>
        </w:rPr>
        <w:t>Corresponde al dia domingo 13, que por motivos de fuerza mayor, no se público</w:t>
      </w:r>
    </w:p>
    <w:p>
      <w:pPr>
        <w:jc w:val="both"/>
      </w:pPr>
    </w:p>
    <w:p>
      <w:pPr>
        <w:jc w:val="both"/>
      </w:pPr>
      <w:r>
        <w:t>Se fue, nos abandonó, no lo vemos, dónde está, no nos visita, nos alejó de las playas ¿cuántas preguntas más podemos hacernos?</w:t>
      </w:r>
    </w:p>
    <w:p>
      <w:pPr>
        <w:jc w:val="both"/>
      </w:pPr>
    </w:p>
    <w:p>
      <w:pPr>
        <w:jc w:val="both"/>
      </w:pPr>
      <w:r>
        <w:t>La culpa es solo nuestra.  Hemos destrozado el clima y estamos matando el planeta.  Hacemos tanta bulla con  publicaciones que solo quedan en papel, que no logramos escuchar el llanto de la madre tierra.</w:t>
      </w:r>
    </w:p>
    <w:p>
      <w:pPr>
        <w:jc w:val="both"/>
      </w:pPr>
    </w:p>
    <w:p>
      <w:pPr>
        <w:jc w:val="both"/>
      </w:pPr>
      <w:r>
        <w:t>En años anteriores, ya por esta época, disfrutábamos de fines de semana en la playa, paseos con toda la familia al aire libre, grupos de amigos entretenidos con el sol y el mar, ahora nos quedamos en casa, usamos todavía chompas y algunas noches hasta un buen abrigo.</w:t>
      </w:r>
    </w:p>
    <w:p>
      <w:pPr>
        <w:jc w:val="both"/>
      </w:pPr>
    </w:p>
    <w:p>
      <w:pPr>
        <w:jc w:val="both"/>
      </w:pPr>
      <w:r>
        <w:t>¿Qué hemos hecho? Es la pregunta que debemos hacer hoy, para no preguntarnos el día de mañana ¿por qué lo hicimos?</w:t>
      </w:r>
      <w:r>
        <w:br/>
      </w:r>
      <w:r>
        <w:br/>
      </w:r>
      <w:r>
        <w:br/>
      </w:r>
      <w:r>
        <w:t>Y qué…. la misma vaina</w:t>
      </w:r>
    </w:p>
    <w:p>
      <w:pPr>
        <w:jc w:val="both"/>
      </w:pPr>
      <w:r>
        <w:t>.</w:t>
      </w:r>
    </w:p>
    <w:p>
      <w:pPr>
        <w:jc w:val="both"/>
      </w:pPr>
      <w:r>
        <w:t>Como poner comentarios.  La manera mas facil es:</w:t>
      </w:r>
    </w:p>
    <w:p>
      <w:pPr>
        <w:jc w:val="both"/>
      </w:pPr>
      <w:r>
        <w:t>    Comentar como: Nombre/URL poner solo el nombre en el perfil</w:t>
      </w:r>
    </w:p>
    <w:p>
      <w:pPr>
        <w:jc w:val="both"/>
      </w:pPr>
      <w:r>
        <w:t xml:space="preserve">    Luego escribir tu comentario y dar un clik en Publicar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sol</dc:title>
  <cp:revision>0</cp:revision>
</cp:coreProperties>
</file>