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chocolate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2010-02-02 20:14:00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El chocolate, es el alimento que se obtiene mezclando azúcar con dos productos, una materia sólida (la pasta de cacao) y una materia grasa (la manteca de cacao). La mezcla o no con otros productos tales como leche y frutos secos genera la variedad del chocolate.</w:t>
      </w:r>
    </w:p>
    <w:p>
      <w:pPr>
        <w:jc w:val="both"/>
      </w:pPr>
    </w:p>
    <w:p>
      <w:pPr>
        <w:jc w:val="both"/>
      </w:pPr>
      <w:r>
        <w:t>No se conocen con certeza los orígenes del árbol de cacao, Lo que se tiene por hecho es que las primeras evidencias de su uso humano se encuentran en territorio mexicano como una bebida.</w:t>
      </w:r>
    </w:p>
    <w:p>
      <w:pPr>
        <w:jc w:val="both"/>
      </w:pPr>
      <w:r>
        <w:t xml:space="preserve">El primer europeo que probó esta bebida, antecedente del chocolate, pudo haber sido el mismo Cristóbal Colón en 1502, en su cuarto viaje a América. </w:t>
      </w:r>
    </w:p>
    <w:p>
      <w:pPr>
        <w:jc w:val="both"/>
      </w:pPr>
      <w:r>
        <w:t xml:space="preserve">Cristóbal Colón, a su vuelta a España, lleva muestras de cacao a los Reyes Católicos; sin embargo no tiene éxito por su sabor amargo y picante y por su aspecto sucio. </w:t>
      </w:r>
    </w:p>
    <w:p>
      <w:pPr>
        <w:jc w:val="both"/>
      </w:pPr>
      <w:r>
        <w:t xml:space="preserve">Hernán Cortés -también consciente del valor del cacao entre los aztecas- decidió llevarse consigo a la España de Carlos I en 1528 de donde surge la historia del chocolate en Europa. </w:t>
      </w:r>
    </w:p>
    <w:p>
      <w:pPr>
        <w:jc w:val="both"/>
      </w:pPr>
    </w:p>
    <w:p>
      <w:pPr>
        <w:jc w:val="both"/>
      </w:pPr>
      <w:r>
        <w:t>En 1606 llega la fabricación del chocolate a Italia, a través de Francesco Carletti.</w:t>
      </w:r>
    </w:p>
    <w:p>
      <w:pPr>
        <w:jc w:val="both"/>
      </w:pPr>
      <w:r>
        <w:t xml:space="preserve">En 1615 llega el cacao a Francia a través del matrimonio de la hija de Felipe III, Ana, con el rey Luis XIII de Francia. </w:t>
      </w:r>
    </w:p>
    <w:p>
      <w:pPr>
        <w:jc w:val="both"/>
      </w:pPr>
      <w:r>
        <w:t xml:space="preserve">En 1646 llega a Alemania desde Italia. Durante años, los alemanes lo consideraron como una medicina, y sólo se vendía en droguerías y farmacias. </w:t>
      </w:r>
    </w:p>
    <w:p>
      <w:pPr>
        <w:jc w:val="both"/>
      </w:pPr>
      <w:r>
        <w:t>En 1657 empieza a extenderse por Inglaterra, donde por primera vez en Europa el chocolate se ofrece en forma de pastelillos (1674).</w:t>
      </w:r>
    </w:p>
    <w:p>
      <w:pPr>
        <w:jc w:val="both"/>
      </w:pPr>
    </w:p>
    <w:p>
      <w:pPr>
        <w:jc w:val="both"/>
      </w:pPr>
      <w:r>
        <w:t xml:space="preserve">En 1746 en un club de aficionados al chocolate se produce una gran innovación: el agua, lo único empleado hasta entonces para mezclar con el cacao, se sustituye por leche, añadiéndosele a veces huevos, alcohol y vino añejo. </w:t>
      </w:r>
    </w:p>
    <w:p>
      <w:pPr>
        <w:jc w:val="both"/>
      </w:pPr>
      <w:r>
        <w:t>A finales del siglo XVII aparecen las primeras chocolateras: tanto el recipiente en el que se preparaba específicamente el chocolate como las tazas especiales para el chocolate.</w:t>
      </w:r>
    </w:p>
    <w:p>
      <w:pPr>
        <w:jc w:val="both"/>
      </w:pPr>
      <w:r>
        <w:t xml:space="preserve">En 1755 los estadounidenses descubren el chocolate. La primera fábrica fue fundada en 1765. Quaker Milton Hershey introduce la tableta de chocolate con leche y almendras.. </w:t>
      </w:r>
    </w:p>
    <w:p>
      <w:pPr>
        <w:jc w:val="both"/>
      </w:pPr>
    </w:p>
    <w:p>
      <w:pPr>
        <w:jc w:val="both"/>
      </w:pPr>
      <w:r>
        <w:t xml:space="preserve">El primer paso importante fue la solidificación del chocolate para obtener la tableta. El Italiano Doret fue el primero que solidificó el chocolate en Turín. </w:t>
      </w:r>
    </w:p>
    <w:p>
      <w:pPr>
        <w:jc w:val="both"/>
      </w:pPr>
      <w:r>
        <w:t xml:space="preserve">La primera fábrica de chocolate se instala en Suiza en 1819. </w:t>
      </w:r>
    </w:p>
    <w:p>
      <w:pPr>
        <w:jc w:val="both"/>
      </w:pPr>
      <w:r>
        <w:t xml:space="preserve">La primera tableta fue la de Fry and Sons, en Inglaterra sobre 1847, una mezcla de licor, cacao y azúcar que se presentaría comercialmente en Birmingham en 1849 bajo el nombre de Chocolat Dèlicieux à Manger. </w:t>
      </w:r>
    </w:p>
    <w:p>
      <w:pPr>
        <w:jc w:val="both"/>
      </w:pPr>
    </w:p>
    <w:p>
      <w:pPr>
        <w:jc w:val="both"/>
      </w:pPr>
      <w:r>
        <w:t>Los mitos del chocolate</w:t>
      </w:r>
    </w:p>
    <w:p>
      <w:pPr>
        <w:jc w:val="both"/>
      </w:pPr>
    </w:p>
    <w:p>
      <w:pPr>
        <w:jc w:val="both"/>
      </w:pPr>
      <w:r>
        <w:t>Todos sabemos que el chocolate es rico, pero también hemos oído que es poco saludable. Ahora los estudios muestran que todo lo dicho del chocolate, “solo es mala fama.”.</w:t>
      </w:r>
    </w:p>
    <w:p>
      <w:pPr>
        <w:jc w:val="both"/>
      </w:pPr>
    </w:p>
    <w:p>
      <w:pPr>
        <w:jc w:val="both"/>
      </w:pPr>
      <w:r>
        <w:t>¿Provoca el acné?</w:t>
      </w:r>
    </w:p>
    <w:p>
      <w:pPr>
        <w:jc w:val="both"/>
      </w:pPr>
      <w:r>
        <w:t>Hay estudios que demuestran que el acné no se causa por el chocolate. De hecho, el chocolate real es agrio y tiene antioxidantes, e incluso puede ayudar a que tu piel se vea mejor.</w:t>
      </w:r>
    </w:p>
    <w:p>
      <w:pPr>
        <w:jc w:val="both"/>
      </w:pPr>
    </w:p>
    <w:p>
      <w:pPr>
        <w:jc w:val="both"/>
      </w:pPr>
      <w:r>
        <w:t>¿Puede causar caries?</w:t>
      </w:r>
    </w:p>
    <w:p>
      <w:pPr>
        <w:jc w:val="both"/>
      </w:pPr>
      <w:r>
        <w:t>¡No, son los alimentos que contienen carbohidratos fermentables (FCs) los que causan la caries!. Ciertos chocolates pueden tener mucho azúcar, pero como se derrite rápidamente en la boca, las bacterias no tienen oportunidad de atacar los dientes y causar caries. Además, si te cepillas con frecuencia no tendrás problema alguno.</w:t>
      </w:r>
    </w:p>
    <w:p>
      <w:pPr>
        <w:jc w:val="both"/>
      </w:pPr>
    </w:p>
    <w:p>
      <w:pPr>
        <w:jc w:val="both"/>
      </w:pPr>
      <w:r>
        <w:t>¿El chocolate tiene mucha cafeína?</w:t>
      </w:r>
    </w:p>
    <w:p>
      <w:pPr>
        <w:jc w:val="both"/>
      </w:pPr>
      <w:r>
        <w:t xml:space="preserve">La cantidad de cafeína en un pedazo de chocolate es menor que la de una taza de café. </w:t>
      </w:r>
    </w:p>
    <w:p>
      <w:pPr>
        <w:jc w:val="both"/>
      </w:pPr>
    </w:p>
    <w:p>
      <w:pPr>
        <w:jc w:val="both"/>
      </w:pPr>
      <w:r>
        <w:t>¿Causa enfermedades en el corazón?</w:t>
      </w:r>
    </w:p>
    <w:p>
      <w:pPr>
        <w:jc w:val="both"/>
      </w:pPr>
      <w:r>
        <w:t xml:space="preserve">No. El chocolate verdadero puede ayudar a prevenir problemas en el corazón </w:t>
      </w:r>
    </w:p>
    <w:p>
      <w:pPr>
        <w:jc w:val="both"/>
      </w:pPr>
    </w:p>
    <w:p>
      <w:pPr>
        <w:jc w:val="both"/>
      </w:pPr>
      <w:r>
        <w:t>¿Causa cáncer?</w:t>
      </w:r>
    </w:p>
    <w:p>
      <w:pPr>
        <w:jc w:val="both"/>
      </w:pPr>
      <w:r>
        <w:t xml:space="preserve">No, el chocolate es una buena fuente de flavonoides que contienen antioxidantes, y los antioxidantes te protegen de los elementos tóxicos </w:t>
      </w:r>
    </w:p>
    <w:p>
      <w:pPr>
        <w:jc w:val="both"/>
      </w:pPr>
    </w:p>
    <w:p>
      <w:pPr>
        <w:jc w:val="both"/>
      </w:pPr>
      <w:r>
        <w:t xml:space="preserve">El chocolate es un afrodisíaco. </w:t>
      </w:r>
    </w:p>
    <w:p>
      <w:pPr>
        <w:jc w:val="both"/>
      </w:pPr>
      <w:r>
        <w:t>Al chocolate se le relaciona con el romance desde su introducción a Europa, un dato interesante es que según las investigaciones las mujeres son más susceptibles a este efecto.</w:t>
      </w:r>
    </w:p>
    <w:p>
      <w:pPr>
        <w:jc w:val="both"/>
      </w:pPr>
    </w:p>
    <w:p>
      <w:pPr>
        <w:jc w:val="both"/>
      </w:pPr>
      <w:r>
        <w:t xml:space="preserve">Independientemente de los mitos que puedan circundar al chocolate es difícil negar que es un postre delicioso. </w:t>
      </w:r>
    </w:p>
    <w:p>
      <w:pPr>
        <w:jc w:val="both"/>
      </w:pPr>
    </w:p>
    <w:p>
      <w:r>
        <w:t>Y qué…la misma vaina</w:t>
      </w:r>
      <w:r>
        <w:br/>
      </w:r>
      <w:r>
        <w:br/>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_pQelyEtCdyk/S2jNuqa6vCI/AAAAAAAAAEE/LatoujBw67k/s1600-h/chocolate.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chocolate</dc:title>
  <cp:revision>0</cp:revision>
</cp:coreProperties>
</file>