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baño de la casa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2011-07-11 10:57:00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verdad es que no sé quién es el propietario del baño de la casa, yo creo que solo tengo derecho de paso y uso, nada más.</w:t>
      </w:r>
    </w:p>
    <w:p>
      <w:pPr>
        <w:jc w:val="both"/>
      </w:pPr>
    </w:p>
    <w:p>
      <w:pPr>
        <w:jc w:val="both"/>
      </w:pPr>
      <w:r>
        <w:t>Lo explico, ayer domingo mi mujer se dedicó a ordenar el baño de nuestro dormitorio, para lo cual muy dulcemente me explico que debería ver en el baño todo lo que yo uso, ver si tiene fecha de vencimiento vigente, saber si está desgastado para cambiarlo o malogrado. Pero sobre todo, aquí hubo un especial explicación, lo que no sirva darlo de baja.</w:t>
      </w:r>
    </w:p>
    <w:p>
      <w:pPr>
        <w:jc w:val="both"/>
      </w:pPr>
    </w:p>
    <w:p>
      <w:pPr>
        <w:jc w:val="both"/>
      </w:pPr>
      <w:r>
        <w:t>Así cuando a uno le hablan suavecito, uno entiende. Pero cuando nos tratan con agresividad, desgraciadamente los hombres nos descontrolamos, somos muy sensibles a la agresión y tremendamente tímidos a los gritos.</w:t>
      </w:r>
    </w:p>
    <w:p>
      <w:pPr>
        <w:jc w:val="both"/>
      </w:pPr>
    </w:p>
    <w:p>
      <w:pPr>
        <w:jc w:val="both"/>
      </w:pPr>
      <w:r>
        <w:t>Mi amor le dije a los dos minutos de haber entrado al baño, ya está todo lo mío separado y todo está bien. Así como Nerón incendio Roma, así mi mujer reacciono………..no puede ser, tan rápido, porque tiene que hacer todo mal.</w:t>
      </w:r>
    </w:p>
    <w:p>
      <w:pPr>
        <w:jc w:val="both"/>
      </w:pPr>
    </w:p>
    <w:p>
      <w:pPr>
        <w:jc w:val="both"/>
      </w:pPr>
      <w:r>
        <w:t>Ya que estaba en el baño, aproveche para darme una ducha para calmar al loco que se venía en camino y poder reaccionar con calma, pero mi amor………amorcito (qué dulzura la mía, parecía sacado de un cuento de hadas) todo lo que tengo es esto:</w:t>
      </w:r>
    </w:p>
    <w:p>
      <w:pPr>
        <w:jc w:val="both"/>
      </w:pPr>
    </w:p>
    <w:p>
      <w:pPr>
        <w:jc w:val="both"/>
      </w:pPr>
      <w:r>
        <w:t>Un cepillo de dientes</w:t>
      </w:r>
    </w:p>
    <w:p>
      <w:pPr>
        <w:jc w:val="both"/>
      </w:pPr>
      <w:r>
        <w:t>Un peine</w:t>
      </w:r>
    </w:p>
    <w:p>
      <w:pPr>
        <w:jc w:val="both"/>
      </w:pPr>
      <w:r>
        <w:t>Un desodorante</w:t>
      </w:r>
    </w:p>
    <w:p>
      <w:pPr>
        <w:jc w:val="both"/>
      </w:pPr>
      <w:r>
        <w:t>Un frasco de colonia</w:t>
      </w:r>
    </w:p>
    <w:p>
      <w:pPr>
        <w:jc w:val="both"/>
      </w:pPr>
      <w:r>
        <w:t>Una máquina de afeitar descartable</w:t>
      </w:r>
    </w:p>
    <w:p>
      <w:pPr>
        <w:jc w:val="both"/>
      </w:pPr>
      <w:r>
        <w:t>Una toalla cuando me ducho</w:t>
      </w:r>
    </w:p>
    <w:p>
      <w:pPr>
        <w:jc w:val="both"/>
      </w:pPr>
    </w:p>
    <w:p>
      <w:pPr>
        <w:jc w:val="both"/>
      </w:pPr>
      <w:r>
        <w:t xml:space="preserve">Desgraciadamente no puedo seguir con el cuento, ya que mi mujer entro en trompo y hoy día tenemos consulta con la Psicóloga y manaña con el </w:t>
      </w:r>
      <w:r>
        <w:rPr>
          <w:rFonts w:ascii="Calibri" w:eastAsia="Calibri" w:hAnsi="Calibri" w:cs="Calibri"/>
        </w:rPr>
        <w:t>Cardiólogo.</w:t>
      </w:r>
    </w:p>
    <w:p>
      <w:pPr>
        <w:pBdr>
          <w:top w:val="none" w:sz="0" w:space="0" w:color="auto"/>
          <w:left w:val="none" w:sz="0" w:space="0" w:color="auto"/>
          <w:bottom w:val="none" w:sz="0" w:space="0" w:color="auto"/>
          <w:right w:val="none" w:sz="0" w:space="0" w:color="auto"/>
        </w:pBdr>
        <w:jc w:val="both"/>
      </w:pPr>
    </w:p>
    <w:p>
      <w:pPr>
        <w:jc w:val="both"/>
      </w:pPr>
    </w:p>
    <w:p>
      <w:pPr>
        <w:pBdr>
          <w:top w:val="none" w:sz="0" w:space="0" w:color="auto"/>
          <w:left w:val="none" w:sz="0" w:space="0" w:color="auto"/>
          <w:bottom w:val="none" w:sz="0" w:space="0" w:color="auto"/>
          <w:right w:val="none" w:sz="0" w:space="0" w:color="auto"/>
        </w:pBdr>
        <w:jc w:val="both"/>
      </w:pPr>
      <w:r>
        <w:t xml:space="preserve">Y qué….la misma vaina </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0.gstatic.com/images?q=tbn:ANd9GcQXjy18yg25mtZ9xnS6NAnELi1vssqiKCJjCZ6QvE3fi3C3GVwSl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baño de la casa</dc:title>
  <cp:revision>0</cp:revision>
</cp:coreProperties>
</file>