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almuerzo criollo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2010-06-24 12:02:00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Me invitaron en forma especial a un almuerzo criollo, yo muy entusiasmado me prepare para esta gran jarana, y disfrutar una tarde con los amigos.</w:t>
      </w:r>
      <w:r>
        <w:br/>
      </w:r>
      <w:r>
        <w:br/>
      </w:r>
      <w:r>
        <w:t>Como ahora estamos globalizados, les contare como han cambiado las épocas, los gustos y las formas.</w:t>
      </w:r>
      <w:r>
        <w:br/>
      </w:r>
      <w:r>
        <w:br/>
      </w:r>
      <w:r>
        <w:rPr>
          <w:b/>
          <w:bCs/>
          <w:i/>
          <w:iCs/>
        </w:rPr>
        <w:t>El tema                     Como era antes                               Como es ahora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t xml:space="preserve">Lugar del evento      jardín de la casa                              área verde de la </w:t>
      </w:r>
      <w:r>
        <w:br/>
      </w:r>
      <w:r>
        <w:t>                                                                                           residencia</w:t>
      </w:r>
      <w:r>
        <w:br/>
      </w:r>
      <w:r>
        <w:t>                              </w:t>
      </w:r>
      <w:r>
        <w:br/>
      </w:r>
      <w:r>
        <w:t xml:space="preserve">                                mesa cuadrada de madera               mesa con mantel </w:t>
      </w:r>
      <w:r>
        <w:br/>
      </w:r>
      <w:r>
        <w:t>                                                                                        y flores al centro</w:t>
      </w:r>
      <w:r>
        <w:br/>
      </w:r>
      <w:r>
        <w:br/>
      </w:r>
      <w:r>
        <w:t xml:space="preserve">                                sillas de madera                              sillas con forro </w:t>
      </w:r>
      <w:r>
        <w:br/>
      </w:r>
      <w:r>
        <w:t>                                                                                        y lasitos</w:t>
      </w:r>
      <w:r>
        <w:br/>
      </w:r>
      <w:r>
        <w:br/>
      </w:r>
      <w:r>
        <w:t xml:space="preserve">Comida                   servida en olla de barro                  servida en vasijas </w:t>
      </w:r>
      <w:r>
        <w:br/>
      </w:r>
      <w:r>
        <w:t xml:space="preserve">                                                                                       de arcilla color  </w:t>
      </w:r>
      <w:r>
        <w:br/>
      </w:r>
      <w:r>
        <w:t xml:space="preserve">                                                                                       natural con lazos </w:t>
      </w:r>
      <w:r>
        <w:br/>
      </w:r>
      <w:r>
        <w:t>                                                                                      de adorno</w:t>
      </w:r>
      <w:r>
        <w:br/>
      </w:r>
      <w:r>
        <w:br/>
      </w:r>
      <w:r>
        <w:t xml:space="preserve">Bebidas                  colocada en una mesa                     en el lounge bar, </w:t>
      </w:r>
      <w:r>
        <w:br/>
      </w:r>
      <w:r>
        <w:t xml:space="preserve">                                                                                      acompañada de </w:t>
      </w:r>
      <w:r>
        <w:br/>
      </w:r>
      <w:r>
        <w:t>                                                                                     2 sofá</w:t>
      </w:r>
      <w:r>
        <w:br/>
      </w:r>
      <w:r>
        <w:br/>
      </w:r>
      <w:r>
        <w:t xml:space="preserve">Postres                   típicos criollos                              finos y delicados </w:t>
      </w:r>
      <w:r>
        <w:br/>
      </w:r>
      <w:r>
        <w:t>                                                                                    dulces del país</w:t>
      </w:r>
      <w:r>
        <w:br/>
      </w:r>
      <w:r>
        <w:br/>
      </w:r>
      <w:r>
        <w:br/>
      </w:r>
      <w:r>
        <w:t>Con esta terminología moderna, quien va a querer ir a un almuerzo criollo en pantalón  y camisa, ahora hay que ir con cuello, corbata y hablando fino.</w:t>
      </w:r>
      <w:r>
        <w:br/>
      </w:r>
      <w:r>
        <w:br/>
      </w:r>
      <w:r>
        <w:t>Tanta mariconada, para terminar igual de borrachos.</w:t>
      </w:r>
      <w:r>
        <w:br/>
      </w:r>
      <w:r>
        <w:br/>
      </w:r>
      <w:r>
        <w:br/>
      </w:r>
      <w:r>
        <w:t xml:space="preserve">Y qué...la misma vaina     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almuerzo criollo</dc:title>
  <cp:revision>0</cp:revision>
</cp:coreProperties>
</file>