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De halcones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2012-12-08 07:25:00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rFonts w:ascii="Calibri" w:eastAsia="Calibri" w:hAnsi="Calibri" w:cs="Calibri"/>
        </w:rPr>
        <w:t>Cuenta la leyenda que un Rey recibió dos halcones de pura raza como regalo, estos pichones, fueron entregados al gran maestro de cetrería para que fueran entrenados.</w:t>
      </w:r>
    </w:p>
    <w:p>
      <w:pPr>
        <w:spacing w:before="0" w:after="0"/>
        <w:ind w:left="0" w:right="0"/>
        <w:jc w:val="both"/>
      </w:pPr>
      <w:r>
        <w:rPr>
          <w:rFonts w:ascii="Calibri" w:eastAsia="Calibri" w:hAnsi="Calibri" w:cs="Calibri"/>
        </w:rPr>
        <w:t> </w:t>
      </w:r>
    </w:p>
    <w:p>
      <w:pPr>
        <w:jc w:val="both"/>
      </w:pPr>
      <w:r>
        <w:rPr>
          <w:rFonts w:ascii="Calibri" w:eastAsia="Calibri" w:hAnsi="Calibri" w:cs="Calibri"/>
        </w:rPr>
        <w:t>Pasado un tiempo el maestro enseño al Rey un halcón, animal de impresionante actitud y una belleza física sin igual. Ante la pregunta del Rey ¿no eran dos pichones? El maestro contestó, el otro halcón no se ha movido de la rama donde lo había dejado desde que llegó.</w:t>
      </w:r>
    </w:p>
    <w:p>
      <w:pPr>
        <w:spacing w:before="0" w:after="0"/>
        <w:ind w:left="0" w:right="0"/>
        <w:jc w:val="both"/>
      </w:pPr>
      <w:r>
        <w:rPr>
          <w:rFonts w:ascii="Calibri" w:eastAsia="Calibri" w:hAnsi="Calibri" w:cs="Calibri"/>
        </w:rPr>
        <w:t> </w:t>
      </w:r>
    </w:p>
    <w:p>
      <w:pPr>
        <w:jc w:val="both"/>
      </w:pPr>
      <w:r>
        <w:rPr>
          <w:rFonts w:ascii="Calibri" w:eastAsia="Calibri" w:hAnsi="Calibri" w:cs="Calibri"/>
        </w:rPr>
        <w:t xml:space="preserve">El Rey hizo llamar a los curanderos, sanadores y especialistas en cetrería, para recuperar al otro pichón y ninguno logró hacerlo bajar de la rama. </w:t>
      </w:r>
    </w:p>
    <w:p>
      <w:pPr>
        <w:spacing w:before="0" w:after="0"/>
        <w:ind w:left="0" w:right="0"/>
        <w:jc w:val="both"/>
      </w:pPr>
      <w:r>
        <w:rPr>
          <w:rFonts w:ascii="Calibri" w:eastAsia="Calibri" w:hAnsi="Calibri" w:cs="Calibri"/>
        </w:rPr>
        <w:t> </w:t>
      </w:r>
    </w:p>
    <w:p>
      <w:pPr>
        <w:jc w:val="both"/>
      </w:pPr>
      <w:r>
        <w:rPr>
          <w:rFonts w:ascii="Calibri" w:eastAsia="Calibri" w:hAnsi="Calibri" w:cs="Calibri"/>
        </w:rPr>
        <w:t>La diversión de la corte era ver el vuelo del halcón que alcanzaba hasta trescientos kilómetros de velocidad, en el momento de descenso para la caza. Pero un día el Rey vio a los dos animales surcar los cielos y aquel espectáculo lo llenó de felicidad.</w:t>
      </w:r>
    </w:p>
    <w:p>
      <w:pPr>
        <w:spacing w:before="0" w:after="0"/>
        <w:ind w:left="0" w:right="0"/>
        <w:jc w:val="both"/>
      </w:pPr>
      <w:r>
        <w:rPr>
          <w:rFonts w:ascii="Calibri" w:eastAsia="Calibri" w:hAnsi="Calibri" w:cs="Calibri"/>
        </w:rPr>
        <w:t>Mandó llamar al maestro encargado de los animales y le pidió que le presentara al mago que logró</w:t>
      </w:r>
      <w:r>
        <w:rPr>
          <w:rFonts w:ascii="Calibri" w:eastAsia="Calibri" w:hAnsi="Calibri" w:cs="Calibri"/>
        </w:rPr>
        <w:t xml:space="preserve">  </w:t>
      </w:r>
      <w:r>
        <w:rPr>
          <w:rFonts w:ascii="Calibri" w:eastAsia="Calibri" w:hAnsi="Calibri" w:cs="Calibri"/>
        </w:rPr>
        <w:t xml:space="preserve">hacer volar al halcón. Se presentó ante el Rey, un humilde campesino, </w:t>
      </w:r>
      <w:r>
        <w:rPr>
          <w:rFonts w:ascii="Calibri" w:eastAsia="Calibri" w:hAnsi="Calibri" w:cs="Calibri"/>
        </w:rPr>
        <w:t> </w:t>
      </w:r>
      <w:r>
        <w:rPr>
          <w:rFonts w:ascii="Calibri" w:eastAsia="Calibri" w:hAnsi="Calibri" w:cs="Calibri"/>
        </w:rPr>
        <w:t xml:space="preserve">el Rey preguntó ¿qué hiciste? El campesino, solo dijo: “Fue fácil, mi Señor, sólo corté la rama y el </w:t>
      </w:r>
      <w:r>
        <w:rPr>
          <w:rFonts w:ascii="Calibri" w:eastAsia="Calibri" w:hAnsi="Calibri" w:cs="Calibri"/>
        </w:rPr>
        <w:t> </w:t>
      </w:r>
      <w:r>
        <w:rPr>
          <w:rFonts w:ascii="Calibri" w:eastAsia="Calibri" w:hAnsi="Calibri" w:cs="Calibri"/>
        </w:rPr>
        <w:t xml:space="preserve">halcón </w:t>
      </w:r>
      <w:r>
        <w:rPr>
          <w:rFonts w:ascii="Calibri" w:eastAsia="Calibri" w:hAnsi="Calibri" w:cs="Calibri"/>
        </w:rPr>
        <w:t> </w:t>
      </w:r>
      <w:r>
        <w:rPr>
          <w:rFonts w:ascii="Calibri" w:eastAsia="Calibri" w:hAnsi="Calibri" w:cs="Calibri"/>
        </w:rPr>
        <w:t>voló, se dio cuenta que tenía alas y se largó a volar.</w:t>
      </w:r>
    </w:p>
    <w:p>
      <w:pPr>
        <w:spacing w:before="0" w:after="0"/>
        <w:ind w:left="0" w:right="0"/>
        <w:jc w:val="both"/>
      </w:pPr>
      <w:r>
        <w:rPr>
          <w:rFonts w:ascii="Calibri" w:eastAsia="Calibri" w:hAnsi="Calibri" w:cs="Calibri"/>
        </w:rPr>
        <w:t> </w:t>
      </w:r>
    </w:p>
    <w:p>
      <w:pPr>
        <w:jc w:val="both"/>
      </w:pPr>
      <w:r>
        <w:rPr>
          <w:rFonts w:ascii="Calibri" w:eastAsia="Calibri" w:hAnsi="Calibri" w:cs="Calibri"/>
        </w:rPr>
        <w:t>No puedes descubrir la grandeza de tu propio ser, si sigues anclado y no te hechas a volar.</w:t>
      </w:r>
    </w:p>
    <w:p>
      <w:pPr>
        <w:spacing w:before="0" w:after="0"/>
        <w:ind w:left="0" w:right="0"/>
        <w:jc w:val="both"/>
      </w:pPr>
      <w:r>
        <w:rPr>
          <w:rFonts w:ascii="Calibri" w:eastAsia="Calibri" w:hAnsi="Calibri" w:cs="Calibri"/>
        </w:rPr>
        <w:t> </w:t>
      </w:r>
    </w:p>
    <w:p>
      <w:pPr>
        <w:spacing w:before="0" w:after="0"/>
        <w:ind w:left="0" w:right="0"/>
        <w:jc w:val="both"/>
      </w:pPr>
      <w:r>
        <w:rPr>
          <w:rFonts w:ascii="Calibri" w:eastAsia="Calibri" w:hAnsi="Calibri" w:cs="Calibri"/>
        </w:rPr>
        <w:t>Y qué…la misma vaina</w:t>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Pr>
        <w:spacing w:before="0" w:after="0"/>
        <w:ind w:left="0" w:right="0"/>
        <w:jc w:val="both"/>
      </w:pPr>
      <w:r>
        <w:rPr>
          <w:rFonts w:ascii="Calibri" w:eastAsia="Calibri" w:hAnsi="Calibri" w:cs="Calibri"/>
        </w:rPr>
        <w:t>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pI0clzljtEs/UMMxtn-uv_I/AAAAAAAABnk/kORcDokgu04/s1600/imagesCA37ZH4R.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 halcones</dc:title>
  <cp:revision>0</cp:revision>
</cp:coreProperties>
</file>