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Cuidado con los postres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2011-12-28 10:57:00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En días pasados con motivo de las fiestas de fin de año, un grupo de seis amigos nos reunimos en la casa de uno de ellos a almorzar.</w:t>
      </w:r>
    </w:p>
    <w:p>
      <w:pPr>
        <w:jc w:val="both"/>
      </w:pPr>
    </w:p>
    <w:p>
      <w:pPr>
        <w:jc w:val="both"/>
      </w:pPr>
      <w:r>
        <w:t>Fue una remembranza del festín romano, no llegamos a un bacanal, (faltaban las mujeres y los esclavos) pero si a una opípara comida, hicimos honor al divino dios del vino “BACO”, al dios "Poseidón" el del agua, solo para acompañar al whisky, a la diosa "Atenea",  la de la  inteligencia no recurrimos en ningún momento, gracias a las bromas y la alegría alcohólica nos convertimos nuevamente en estudiantes, el cochineo, las tomaduras de pelo, las bromas y los cantos estaban en su salsa y a punto.</w:t>
      </w:r>
    </w:p>
    <w:p>
      <w:pPr>
        <w:jc w:val="both"/>
      </w:pPr>
    </w:p>
    <w:p>
      <w:pPr>
        <w:jc w:val="both"/>
      </w:pPr>
      <w:r>
        <w:t>La dueña de casa, muy proper….era invisible, dirigía a las mucamas desde la cocina con gran acierto. Nos invitaron todo tipo de manjares, bocaditos, unos sanguchitos pequeños como aperitivos, todo muy bien mojado, después aperitivo de mariscos y pescado y cuando pasamos al comedor………aplaudimos esa belleza.</w:t>
      </w:r>
    </w:p>
    <w:p>
      <w:pPr>
        <w:jc w:val="both"/>
      </w:pPr>
    </w:p>
    <w:p>
      <w:pPr>
        <w:jc w:val="both"/>
      </w:pPr>
      <w:r>
        <w:t>Una mesa larga, pero lo que se llama larga, dividida en zonas, carnes por un lado, pastas y arroz por otro lado, productos del mar y aves formaban las siguientes esquinas, al centro una variedad de frutas, ensaladas, canapés, salsas, condimentos y una gran variedad de  tragos cortos para cortar los sabores.</w:t>
      </w:r>
    </w:p>
    <w:p>
      <w:pPr>
        <w:jc w:val="both"/>
      </w:pPr>
    </w:p>
    <w:p>
      <w:pPr>
        <w:jc w:val="both"/>
      </w:pPr>
      <w:r>
        <w:t>A un costado en una mesa redonda, se podían apreciar las distintas clases, colores y marcas de vinos, algunas botellas de champan en las heladeras y en medio de ellas adornando y dando marco festivo a las botellas, una gran variedad de copas.</w:t>
      </w:r>
    </w:p>
    <w:p>
      <w:pPr>
        <w:jc w:val="both"/>
      </w:pPr>
    </w:p>
    <w:p>
      <w:pPr>
        <w:jc w:val="both"/>
      </w:pPr>
      <w:r>
        <w:t>Ya cerca de la siete de la noche pasamos a una pequeña salita donde comenzamos a disfrutar de los postres y tomar algún tipo de agua caliente o alguna variedad de café, cubano, árabe, turco y allí yo estoy convencido que eso fue lo que me hizo daño, el helado de vainilla que le eche a mi café, ese fue mi error no tuve cuidado con los postres y el helado verdaderamente hace mucha daño cuando se mezcla con el café.</w:t>
      </w:r>
    </w:p>
    <w:p>
      <w:pPr>
        <w:jc w:val="both"/>
      </w:pPr>
    </w:p>
    <w:p>
      <w:pPr>
        <w:jc w:val="both"/>
      </w:pPr>
      <w:r>
        <w:t>Mi consejo, cuando salgan a comer “cuidado con los postres”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5336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imagenes.forociudad.com/fotos/210334-banos-de-valdearados-bacanal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Cuidado con los postres</dc:title>
  <cp:revision>0</cp:revision>
</cp:coreProperties>
</file>