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Cuaren Pena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2021-09-25 12:57:00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La llamo Cuaren Pena ya que después de tanto tiempo confinado yo soy el que da pena y mi esposa se convirtió en Sargento de Fuerzas Especiales ya que quiere que adelgace. Trabajo en la casa, por lo tanto, ya no me visto.  Me baño y me pongo un buzo con chancletas y así todo el día.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El desayuno lo tomo en la cama siempre algo sencillo, avena con miel de abeja, dos huevos fritos con un pan, café con leche con un sanguchito de jamón con queso y un vaso con agua y jugo de limón (para adelgazar).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El almuerzo empieza con un vaso con agua, después una ensalada de verduras para no engordar, segundo unos frejoles con arroz, plano frito, tocino y dos huevos. Con el almuerzo tomo limonada sin azúcar. De postre un pedazo de torta con helado o algo parecido. Luego una siesta hasta las cuatro o cinco de la tarde.  En la noche dos sanguchitos con un vaso de leche.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Bueno la Sargento de las Fuerzas Especiales, dice y ordena “tienes que adelgazar por lo menos veinte kilos” cambio total de alimentos y de actitud.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Lo primero que usted hará será despertarse, bañarse y vestirse decentemente, bien peinado y perfumado.  Segundo el desayuno en la mesa, serán dos huevos fritos una taza de café con leche y una tostada. Nada de chocolatitos a media mañana, si quieres algo serán palillos de zanahoria. Luego comerás una ensalada de verduras con pollo sancochado o un pedazo de carne o pescado, pero solo con ensalada y tomaras agua. El postre será gelatina con una taza de yerba luisa.  En la noche comerás tres vasitos de gelatina color naranja, amarilla y roja.  Después solo agua y agua.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Cuando la Sargento dió el ultimatum yo estaba escondido detrás de la cortina muerto de medio, no reconocía a mi mujer, su furia era tal que separó dos pantalones con cuatro camisas y regaló toda mi otra ropa diciendo “no te compras nada de ropa mientras no adelgaces veinticinco kilos”.  No me atreví a decir nada, pero antes eran veinte kilos solamente.  “Caminarás todos los días por lo menos una hora”.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Con una cara dulce y ojos brillante era la persona de la cual me enamoré me dió un beso en la mejilla diciendo “si no cumples, dormirás en el auto”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Hace una semana que ando como sonámbulo por el parque pensando en un sanguchito de chicharrón con su cebollita. Pero lo bueno es que todavía duermo en la cama.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 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Y qué, sino adelgazo me matan.</w:t>
      </w:r>
    </w:p>
    <w:p>
      <w:pPr>
        <w:spacing w:before="0" w:after="0" w:line="360" w:lineRule="atLeast"/>
        <w:ind w:left="0" w:right="0"/>
        <w:jc w:val="both"/>
        <w:rPr>
          <w:rFonts w:ascii="Arial" w:eastAsia="Arial" w:hAnsi="Arial" w:cs="Arial"/>
        </w:rPr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215265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152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 Así estoy ahora</w:t>
            </w:r>
          </w:p>
        </w:tc>
      </w:tr>
    </w:tbl>
    <w:p>
      <w:pPr>
        <w:spacing w:before="240"/>
        <w:jc w:val="center"/>
      </w:pPr>
    </w:p>
    <w:p>
      <w:pPr>
        <w:jc w:val="center"/>
      </w:pPr>
    </w:p>
    <w:p>
      <w:pPr>
        <w:jc w:val="center"/>
      </w:pPr>
    </w:p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2635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1666875" cy="2752725"/>
                  <wp:docPr id="100003" name="">
                    <a:hlinkClick xmlns:a="http://schemas.openxmlformats.org/drawingml/2006/main" xmlns:r="http://schemas.openxmlformats.org/officeDocument/2006/relationships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275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Así me quiere ver</w:t>
            </w:r>
            <w:r>
              <w:br/>
            </w:r>
          </w:p>
        </w:tc>
      </w:tr>
    </w:tbl>
    <w:p/>
    <w:p>
      <w:pPr>
        <w:jc w:val="center"/>
      </w:pPr>
    </w:p>
    <w:p>
      <w:r>
        <w:br/>
      </w:r>
    </w:p>
    <w:p>
      <w:pPr>
        <w:spacing w:before="240" w:after="0" w:line="360" w:lineRule="atLeast"/>
        <w:ind w:left="0" w:right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lang w:val="es" w:eastAsia="es"/>
        </w:rP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javiertola.com/wp-content/uploads/2021/09/gettyimages-108821354-612x612-1.jpg" TargetMode="External" /><Relationship Id="rId5" Type="http://schemas.openxmlformats.org/officeDocument/2006/relationships/image" Target="media/image1.jpeg" /><Relationship Id="rId6" Type="http://schemas.openxmlformats.org/officeDocument/2006/relationships/hyperlink" Target="https://javiertola.com/wp-content/uploads/2021/09/images-2Bflaco.jpg" TargetMode="External" /><Relationship Id="rId7" Type="http://schemas.openxmlformats.org/officeDocument/2006/relationships/image" Target="media/image2.jpeg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Cuaren Pena</dc:title>
  <cp:revision>0</cp:revision>
</cp:coreProperties>
</file>