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¿como reacciono?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2019-08-10 11:11:00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Cuando veo a un ser humano todo sucio, mal oliente, con llagas, sin zapatos... me digo:" pobre hombre, lo ignoro, no me importa o lo ayudo".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Qué hacen las grandes empresas cuando ven un buen bocado en la naturaleza, lo respetan, lo admiran o se lo comen. Bueno, se lo comen. pero con una sola finalidad "DINERO", no por ayudar al medio ambiente.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Son muchas ONG de Medio Ambiente que existen en los países Desarrollados que pagan buenos sueldos para que sus ejecutivos logren que los ignorantes del Tercer Mundo acepten su basura.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Son muchas ONG que tratan de salvar al mundo, pero no todas ven el desastre que realmente existe y que continuamos realizando, algunas ONG sólo son fachadas para otros propósitos. 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Cuando yo nací me  dijeron:  la FE MUEVE MONTAÑAS, pero lo que yo veo es que EL DINERO MUEVE MONTAÑAS.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MEJOR QUE MIS PALABRAS SON LAS IMÁGENES.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096000" cy="5972175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PUEDO  ESCONDER MI CONCIENCIA EN LO QUE FUE UN ARBOL DE 100 AÑOS QUE NADIE VE. PERO UN PALACIO O UNA RUINA A LA VISTA DE TODOS SON DECLARADOS "PATRIMONIO DE LA HUMANIDAD"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55295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NI LOS MARES SE SALVAN, ES ALLI DONDE ESCONDEMOS NUESTRA NATURALEZA DESTRUCTIVA.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ES ALLI DONDE ESCONDEMOS NUESTRA IGNORANCIA Y EL RESPETO AL PROJIMO.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ES ALLI DONDE LE DAMOS ESTOCADA FINAL A LA NATURALEZA.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876800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val="es" w:eastAsia="es"/>
        </w:rPr>
        <w:t>LA NATURALEZA ES PARA AMARLA, RESPETARLA Y DISFRUTARLA.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5962650" cy="6096000"/>
            <wp:docPr id="100007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z w:val="27"/>
          <w:szCs w:val="27"/>
        </w:rPr>
        <w:t>Y QUÉ...EL HOMBRE ES LA ENFERMEDAD DE LA NATURALEZA</w:t>
      </w:r>
    </w:p>
    <w:p>
      <w:pPr>
        <w:jc w:val="center"/>
      </w:pPr>
    </w:p>
    <w:p>
      <w:pPr>
        <w:jc w:val="center"/>
      </w:pPr>
      <w:r>
        <w:rPr>
          <w:sz w:val="27"/>
          <w:szCs w:val="27"/>
        </w:rPr>
        <w:t>No son fotografías propias, son obtenidas de Internet.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1.bp.blogspot.com/-yV-yqXhIAJo/XU7irCzj4OI/AAAAAAAAAFM/uYDQyb5HcqQvGpJ5goLxIhMt3BqutxnuQCLcBGAs/s1600/0BEC4998-E209-4C64-BE80-04D19F247B2E.jpeg" TargetMode="External" /><Relationship Id="rId11" Type="http://schemas.openxmlformats.org/officeDocument/2006/relationships/image" Target="media/image4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XVqhbA5hyCY/XU7gK7Z2zlI/AAAAAAAAAEw/suu_Vq6DUao9aP5TIsTmZ20nR5AmPVM9ACLcBGAs/s1600/bda12c6f-0f78-448b-83ad-3a0b8796ce3b%2B2.jpe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s://1.bp.blogspot.com/-Vfgc2GY6W7Y/XU7gYoiLcbI/AAAAAAAAAE0/O_uWMrxoAM0WZBnrwz0sk2wsh-AXxo2rgCLcBGAs/s1600/08aea991-fab7-4e7a-b942-226356cce437%2B2.jpe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s://1.bp.blogspot.com/-CFsWwLab_04/XU7gn6lbZDI/AAAAAAAAAE8/C_Tnw59jKrAbR3qczHkqQGyha2XdL8CdwCLcBGAs/s1600/b3e48614-0b63-4b8f-ac08-4863741aebc8%2B2%2B2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¿como reacciono?</dc:title>
  <cp:revision>0</cp:revision>
</cp:coreProperties>
</file>