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Cayó un saca vueltero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2011-08-10 10:20:00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>La historia es corta, porque la verdad es triste. Durante cuatro o seis día veíamos en el café a una señora, sentada sola en una mesa, casi siempre leyendo un libro y tomando mate de yerbas.</w:t>
      </w:r>
    </w:p>
    <w:p>
      <w:pPr>
        <w:jc w:val="both"/>
      </w:pPr>
    </w:p>
    <w:p>
      <w:pPr>
        <w:jc w:val="both"/>
      </w:pPr>
      <w:r>
        <w:t>Nunca nos contestó el saludo general que uno hace cuando va frecuentemente a un lugar, pero si se notaba en su expresión, una  falta de alegría y entusiasmo por la vida.</w:t>
      </w:r>
    </w:p>
    <w:p>
      <w:pPr>
        <w:jc w:val="both"/>
      </w:pPr>
    </w:p>
    <w:p>
      <w:pPr>
        <w:jc w:val="both"/>
      </w:pPr>
      <w:r>
        <w:t>Ayer, se acercó a nuestra mesa y nos preguntó si conocíamos a Carlos XXXXXX, le contestamos que sí, luego nos preguntó si tomaba café con nosotros, si, algunas veces aparece por acá, le contestó un amigo que es compañero de la universidad.</w:t>
      </w:r>
    </w:p>
    <w:p>
      <w:pPr>
        <w:jc w:val="both"/>
      </w:pPr>
    </w:p>
    <w:p>
      <w:pPr>
        <w:jc w:val="both"/>
      </w:pPr>
      <w:r>
        <w:t>Luego la señora, perdió el aplomo que tenía y nos contó que según su marido, todos los días tomaba café con nosotros.</w:t>
      </w:r>
    </w:p>
    <w:p>
      <w:pPr>
        <w:jc w:val="both"/>
      </w:pPr>
    </w:p>
    <w:p>
      <w:pPr>
        <w:jc w:val="both"/>
      </w:pPr>
      <w:r>
        <w:t>Como debe de doler la patada de una mula, a nuestro amigo lo ampayaron como saca vueltero, su mujer es la catedral, pero él tiene otra parroquia, dicho de nuestras abuelas. Mejor le será no llegar a la casa.</w:t>
      </w:r>
    </w:p>
    <w:p>
      <w:pPr>
        <w:jc w:val="both"/>
      </w:pPr>
    </w:p>
    <w:p>
      <w:pPr>
        <w:jc w:val="both"/>
      </w:pPr>
      <w:r>
        <w:t>La señora se fue y nosotros nos quedamos callados, por que más de uno, tiene su prontuario militar.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t>Y qué……la misma vaina</w:t>
      </w:r>
      <w:r>
        <w:br/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Cayó un saca vueltero</dc:title>
  <cp:revision>0</cp:revision>
</cp:coreProperties>
</file>