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CARAJO con mayúscula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2011-05-23 09:13:00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Parece que la autoridad y la voluntad del Alcalde de Miraflores Jorge Muñoz, se contagió al Ejecutivo, al menos la noticia así lo dice:</w:t>
      </w:r>
    </w:p>
    <w:p>
      <w:pPr>
        <w:jc w:val="both"/>
      </w:pPr>
    </w:p>
    <w:p>
      <w:pPr>
        <w:jc w:val="both"/>
      </w:pPr>
      <w:r>
        <w:rPr>
          <w:b/>
          <w:bCs/>
        </w:rPr>
        <w:t>Diario Los Andes, del Departamento de Puno, Lunes 23.05.2011</w:t>
      </w:r>
    </w:p>
    <w:p>
      <w:pPr>
        <w:jc w:val="both"/>
      </w:pPr>
    </w:p>
    <w:p>
      <w:pPr>
        <w:jc w:val="both"/>
      </w:pPr>
      <w:r>
        <w:rPr>
          <w:b/>
          <w:bCs/>
          <w:i/>
          <w:iCs/>
        </w:rPr>
        <w:t>Ejército y Policía Nacional con orden de disparar a huelguistas aymaras</w:t>
      </w:r>
    </w:p>
    <w:p>
      <w:pPr>
        <w:jc w:val="both"/>
      </w:pPr>
    </w:p>
    <w:p>
      <w:pPr>
        <w:jc w:val="both"/>
      </w:pPr>
      <w:r>
        <w:t>Frente a la anunciada paralización y bloqueo de vías por parte de la población aymara exigiendo el cese de las concesiones mineras en la región de Puno, desde hace dos semanas, el gobierno de Alan García Pérez decidió sacar a soldados armados a las calles, y así recuperar el orden.</w:t>
      </w:r>
    </w:p>
    <w:p>
      <w:pPr>
        <w:jc w:val="both"/>
      </w:pPr>
    </w:p>
    <w:p>
      <w:pPr>
        <w:jc w:val="both"/>
      </w:pPr>
      <w:r>
        <w:t>A través de la resolución Suprema Nº 191-2011 del Ministerio de Defensa, el ejecutivo autorizó la intervención de las Fuerzas Armadas en apoyo a la Policial Nacional, según indica la norma a fin de garantizar el normal funcionamiento de los servicios públicos.</w:t>
      </w:r>
    </w:p>
    <w:p>
      <w:pPr>
        <w:jc w:val="both"/>
      </w:pPr>
    </w:p>
    <w:p>
      <w:pPr>
        <w:jc w:val="both"/>
      </w:pPr>
      <w:r>
        <w:t>La norma que tiene vigencia desde hoy fue publicada ayer en el diario oficial El Peruano, asegura que el actuar de las Fuerzas Armadas (El Ejército y la Marina en Puno), sentarán dirigidas a resguardar puntos críticos para el normal desarrollo de las actividades de la población.</w:t>
      </w:r>
    </w:p>
    <w:p>
      <w:pPr>
        <w:jc w:val="both"/>
      </w:pPr>
    </w:p>
    <w:p>
      <w:pPr>
        <w:jc w:val="both"/>
      </w:pPr>
      <w:r>
        <w:t>La resolución fue rubricada por el presidente Alan García Pérez, Jaime Thorne León como Ministro de Defensa y Miguel Hidalgo Medina en su calidad de Ministro del Interior.</w:t>
      </w:r>
    </w:p>
    <w:p>
      <w:pPr>
        <w:jc w:val="both"/>
      </w:pPr>
    </w:p>
    <w:p>
      <w:pPr>
        <w:jc w:val="both"/>
      </w:pPr>
      <w:r>
        <w:t>Ya era hora de poner punto final a la toma de carreteras, que la libertad de circulación sea garantizada por todo el país y no tener que escuchar noticias sobre abusos y prepotencias por no estar en acuerdo con las normas nacionales.</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048000" cy="23907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3907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QZUA7Sj7NV8/TdprY7CceqI/AAAAAAAAASc/gRAkC4eqgyg/s1600/12025_370x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CARAJO con mayúscula</dc:title>
  <cp:revision>0</cp:revision>
</cp:coreProperties>
</file>