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Autoridad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2011-06-27 10:14:00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un diario del día de hoy se puede leer “No hay principio de autoridad”. Parece que fuera chiste o que los periodistas viven en otro planeta.</w:t>
      </w:r>
    </w:p>
    <w:p>
      <w:pPr>
        <w:jc w:val="both"/>
      </w:pPr>
    </w:p>
    <w:p>
      <w:pPr>
        <w:jc w:val="both"/>
      </w:pPr>
      <w:r>
        <w:t xml:space="preserve">Si existiera el principio de autoridad, estarían en la cárcel más de un otorongo, más de un juez suplente, policías corruptos o los ejecutivos del Seguro Social que cobraron dinero que no les correspondía, pero nada pasa, nada se mueve, nada los motiva a informar si no existe combustible por medio. </w:t>
      </w:r>
    </w:p>
    <w:p>
      <w:pPr>
        <w:jc w:val="both"/>
      </w:pPr>
    </w:p>
    <w:p>
      <w:pPr>
        <w:jc w:val="both"/>
      </w:pPr>
      <w:r>
        <w:t>Las tomas de las principales vías de comunicación, la toma de los puentes con sus respectivos muertos y no pasa nada, los dirigentes logran torcer las disposiciones del Poder Judicial ¿y qué? Nada pasó, ni pasara.</w:t>
      </w:r>
    </w:p>
    <w:p>
      <w:pPr>
        <w:jc w:val="both"/>
      </w:pPr>
    </w:p>
    <w:p>
      <w:pPr>
        <w:jc w:val="both"/>
      </w:pPr>
      <w:r>
        <w:t>Si nosotros simples ciudadanos caemos por casualidad en alguna Comisaría o en el Palacio Judicial, el Principio de Autoridad sí que es notorio y valido.</w:t>
      </w:r>
    </w:p>
    <w:p>
      <w:pPr>
        <w:jc w:val="both"/>
      </w:pPr>
    </w:p>
    <w:p>
      <w:pPr>
        <w:jc w:val="both"/>
      </w:pPr>
      <w:r>
        <w:t>Como simples ciudadanos, somos para las autoridades una porquería, sino que me expliquen cómo es que los choferes de las combis pueden manejar con doscientas papeletas y a nosotros nos envían a INFOCORP, si no pagamos el impuesto vehicular al SAT y nos detienen el automóvil si no pagamos el SOAT.</w:t>
      </w:r>
    </w:p>
    <w:p>
      <w:pPr>
        <w:jc w:val="both"/>
      </w:pPr>
    </w:p>
    <w:p>
      <w:pPr>
        <w:jc w:val="both"/>
      </w:pPr>
      <w:r>
        <w:t>Como es posible que a una empleada doméstica que presenta un reclamos en la Comisaría de su zona, le piden que regrese a las 9 de la noche para presentar su denuncia????????? ¿Para qué será?</w:t>
      </w:r>
    </w:p>
    <w:p>
      <w:pPr>
        <w:jc w:val="both"/>
      </w:pPr>
    </w:p>
    <w:p>
      <w:pPr>
        <w:jc w:val="both"/>
      </w:pPr>
      <w:r>
        <w:t>Mejor me voy a tomar mi café tranquilo, ya que el "No hay principio de autoridad" me saca roncha.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SYyd2Z2jo3G01XtTsPyFevS0TodgMN2zwT3bCntKYLUu2IinIp18LHso8F4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Autoridad</dc:title>
  <cp:revision>0</cp:revision>
</cp:coreProperties>
</file>