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Apanado o Apaleado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2010-08-02 09:51:00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En nuestra época del colegio, usualmente el día de tu santo los compañeros de clase te “apanaban”. También te apanaban cuando metías la pata en algún juego o cuando de algún cochineo se trataba.</w:t>
      </w:r>
    </w:p>
    <w:p>
      <w:pPr>
        <w:jc w:val="both"/>
      </w:pPr>
    </w:p>
    <w:p>
      <w:pPr>
        <w:jc w:val="both"/>
      </w:pPr>
      <w:r>
        <w:t>Los amigos del barrio algunas veces recurrían al apanado como muestra de amistad.</w:t>
      </w:r>
    </w:p>
    <w:p>
      <w:pPr>
        <w:jc w:val="both"/>
      </w:pPr>
    </w:p>
    <w:p>
      <w:pPr>
        <w:jc w:val="both"/>
      </w:pPr>
      <w:r>
        <w:t>Lo que si era peligroso, el llamado callejón oscuro. Aquí si llovían los puñetazos, las patadas y algunas otras cosas más.</w:t>
      </w:r>
    </w:p>
    <w:p>
      <w:pPr>
        <w:jc w:val="both"/>
      </w:pPr>
    </w:p>
    <w:p>
      <w:pPr>
        <w:jc w:val="both"/>
      </w:pPr>
      <w:r>
        <w:t>En estos días de fiestas de paseo por Piura, ciudad a 980 Km. al norte de Lima, pude ver el letrero que abajo incluyo.</w:t>
      </w:r>
    </w:p>
    <w:p>
      <w:pPr>
        <w:jc w:val="both"/>
      </w:pPr>
    </w:p>
    <w:p>
      <w:pPr>
        <w:jc w:val="both"/>
      </w:pPr>
      <w:r>
        <w:t>Esta noticia si es a la mala.  En una estacion de venta de gasolina se ve claramente un anuncio que dice “Todo billete falso o moneda sera retenido y el dueño será... apaleado”.</w:t>
      </w:r>
    </w:p>
    <w:p>
      <w:pPr>
        <w:jc w:val="both"/>
      </w:pPr>
    </w:p>
    <w:p>
      <w:pPr>
        <w:jc w:val="both"/>
      </w:pPr>
      <w:r>
        <w:t>Constantemente leemos en las noticias que detiene a falsificadores de billetes y no sabemos cuales son las sanciones, lo que si sabemos es que tiene que haber una investigación, presentación de pruebas, juicio y todo un largo tramite para que este individuo sea sancionado.</w:t>
      </w:r>
    </w:p>
    <w:p>
      <w:pPr>
        <w:jc w:val="both"/>
      </w:pPr>
    </w:p>
    <w:p>
      <w:pPr>
        <w:jc w:val="both"/>
      </w:pPr>
      <w:r>
        <w:t>En Piura, la sanción es al toque, billete falso igual palo con el dueño, pero que pasa, si es a mi a quien han sorprendido y yo todo inocente trato de cambiar ese billete.</w:t>
      </w:r>
    </w:p>
    <w:p>
      <w:pPr>
        <w:jc w:val="both"/>
      </w:pPr>
    </w:p>
    <w:p>
      <w:pPr>
        <w:jc w:val="both"/>
      </w:pPr>
      <w:r>
        <w:t>Me va a costar mucho dinero las curaciones después de recibir los palazos, pero me enseñara a tener mas cuidado con los billetes que recibo.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Y qué…la misma vaina</w:t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810000" cy="28575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_pQelyEtCdyk/TFbayl5dO7I/AAAAAAAAANI/geiFpMrql0k/s1600/Billete+Falso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Apanado o Apaleado</dc:title>
  <cp:revision>0</cp:revision>
</cp:coreProperties>
</file>