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Amaneci y me loquie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2012-09-15 07:05:00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Yo vivo a las orillas del Oceano Pacifico.  El sol no sale y no amanece por el mar.  Es en el atardecer cuando vemos al sol acostase en el mar.  Es la hora donde nuestras declaraciones de amor se realizar a la caida del sol cuando éste se oculta en el mar, cuando la brisa marina  llena nuestros pulmones, cuando  nuestras palabras tienen un sabor a sal, cuando el cuerpo de nuestra mujeres son un pintura celestial y sus  labios son perlas que adornan su belleza. Alli estamos nosotros en nuestro mundo.</w:t>
      </w:r>
    </w:p>
    <w:p>
      <w:pPr>
        <w:jc w:val="both"/>
      </w:pPr>
    </w:p>
    <w:p>
      <w:pPr>
        <w:jc w:val="both"/>
      </w:pPr>
      <w:r>
        <w:t>La naturaleza completa su inspiracion divina cuando  nuestras mujeres adornan al mar con el sol como fondo.  Nos da una vision de belleza salvaje cuando sus pies tocan  el agua y sus pelos al viento logran arrebatarnos las palabras mas hermosas para declarar nuestro amor. Es que estoy en mi lado del mundo.</w:t>
      </w:r>
    </w:p>
    <w:p>
      <w:pPr>
        <w:jc w:val="both"/>
      </w:pPr>
    </w:p>
    <w:p>
      <w:pPr>
        <w:jc w:val="both"/>
      </w:pPr>
      <w:r>
        <w:t>Hoy dia amaneci y vi el mar al reves.  Vi al sol saliendo contra el tráfico. Vi que el amanecer está al reves de los normal y me loquie. Me sentí en el lado equivocado del mundo y esto no tiene nada que ver con el closet.</w:t>
      </w:r>
    </w:p>
    <w:p>
      <w:pPr>
        <w:jc w:val="both"/>
      </w:pPr>
    </w:p>
    <w:p>
      <w:pPr>
        <w:jc w:val="both"/>
      </w:pPr>
      <w:r>
        <w:t>Es una visión extraña, que me lleva a pensar cuando diferente somos los seres humanos en nuestra forma de mirar el mundo. Con razón por aqui dicen "te llamo pa'trá" no podemos ser iguales, no podemos pensar en forma parecida y no podemos ver la belleza de igual manera.</w:t>
      </w:r>
    </w:p>
    <w:p>
      <w:pPr>
        <w:jc w:val="both"/>
      </w:pPr>
    </w:p>
    <w:p>
      <w:pPr>
        <w:jc w:val="both"/>
      </w:pPr>
      <w:r>
        <w:t>Como no ves la belleza del atardecer,  sus mujeres tienen que recurrir a las mini faldas, a los zapatos de tacos altisimos, a los cabellos rubios, a sus imponentes cuerpos que compensan la falta del mar. Es otra parte de la naturaleza la que llena tu mirada y te pierde en ella.</w:t>
      </w:r>
    </w:p>
    <w:p>
      <w:pPr>
        <w:jc w:val="both"/>
      </w:pPr>
    </w:p>
    <w:p>
      <w:pPr>
        <w:jc w:val="both"/>
      </w:pPr>
      <w:r>
        <w:t>Estés frente al mar o de espaldas a él, las mujeres y su belleza seguirá haciendo perder la cabeza a los hombres. Señor mi Dios..... gracias por esas obras de arte en tu creación.</w:t>
      </w:r>
    </w:p>
    <w:p>
      <w:pPr>
        <w:jc w:val="both"/>
      </w:pPr>
    </w:p>
    <w:p>
      <w:pPr>
        <w:jc w:val="both"/>
      </w:pPr>
    </w:p>
    <w:p>
      <w:pPr>
        <w:jc w:val="both"/>
      </w:pPr>
    </w:p>
    <w:p>
      <w:pPr>
        <w:jc w:val="both"/>
      </w:pPr>
      <w:r>
        <w:t>Y que...la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Amaneci  y me loquie</dc:title>
  <cp:revision>0</cp:revision>
</cp:coreProperties>
</file>